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69C" w:rsidRDefault="0009169C" w:rsidP="00367B99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rPr>
          <w:sz w:val="24"/>
        </w:rPr>
      </w:pPr>
    </w:p>
    <w:p w:rsidR="0009169C" w:rsidRDefault="0009169C" w:rsidP="00367B99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20"/>
        <w:gridCol w:w="5103"/>
      </w:tblGrid>
      <w:tr w:rsidR="00553433" w:rsidRPr="00AD7381" w:rsidTr="00553433">
        <w:trPr>
          <w:trHeight w:val="30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3433" w:rsidRPr="002A6522" w:rsidRDefault="00553433" w:rsidP="00F63189">
            <w:pPr>
              <w:widowControl w:val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b/>
                <w:szCs w:val="24"/>
              </w:rPr>
              <w:t>Принято</w:t>
            </w:r>
            <w:r w:rsidRPr="002A6522">
              <w:rPr>
                <w:rFonts w:eastAsia="Courier New" w:cs="Courier New"/>
                <w:szCs w:val="24"/>
              </w:rPr>
              <w:t>:</w:t>
            </w:r>
          </w:p>
          <w:p w:rsidR="00553433" w:rsidRPr="002A6522" w:rsidRDefault="00553433" w:rsidP="00F63189">
            <w:pPr>
              <w:widowControl w:val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szCs w:val="24"/>
              </w:rPr>
              <w:t xml:space="preserve"> педагогическим советом </w:t>
            </w:r>
          </w:p>
          <w:p w:rsidR="00553433" w:rsidRPr="002A6522" w:rsidRDefault="00553433" w:rsidP="00F63189">
            <w:pPr>
              <w:widowControl w:val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szCs w:val="24"/>
              </w:rPr>
              <w:t>МБОУ «</w:t>
            </w:r>
            <w:proofErr w:type="spellStart"/>
            <w:r w:rsidRPr="002A6522">
              <w:rPr>
                <w:rFonts w:eastAsia="Courier New" w:cs="Courier New"/>
                <w:szCs w:val="24"/>
              </w:rPr>
              <w:t>Албайская</w:t>
            </w:r>
            <w:proofErr w:type="spellEnd"/>
            <w:r w:rsidRPr="002A6522">
              <w:rPr>
                <w:rFonts w:eastAsia="Courier New" w:cs="Courier New"/>
                <w:szCs w:val="24"/>
              </w:rPr>
              <w:t xml:space="preserve"> ООШ»</w:t>
            </w:r>
          </w:p>
          <w:p w:rsidR="00553433" w:rsidRPr="002A6522" w:rsidRDefault="00553433" w:rsidP="00F63189">
            <w:pPr>
              <w:widowControl w:val="0"/>
              <w:rPr>
                <w:rFonts w:eastAsia="Courier New" w:cs="Courier New"/>
                <w:szCs w:val="24"/>
              </w:rPr>
            </w:pPr>
            <w:r w:rsidRPr="002A6522">
              <w:rPr>
                <w:rFonts w:eastAsia="Courier New" w:cs="Courier New"/>
                <w:szCs w:val="24"/>
              </w:rPr>
              <w:t xml:space="preserve"> Протокол № </w:t>
            </w:r>
            <w:r w:rsidRPr="002A6522">
              <w:rPr>
                <w:rFonts w:eastAsia="Courier New" w:cs="Courier New"/>
                <w:szCs w:val="24"/>
                <w:lang w:val="tt-RU"/>
              </w:rPr>
              <w:t xml:space="preserve">5 </w:t>
            </w:r>
            <w:r w:rsidRPr="002A6522">
              <w:rPr>
                <w:rFonts w:eastAsia="Courier New" w:cs="Courier New"/>
                <w:szCs w:val="24"/>
              </w:rPr>
              <w:t xml:space="preserve">от « </w:t>
            </w:r>
            <w:r w:rsidRPr="002A6522">
              <w:rPr>
                <w:rFonts w:eastAsia="Courier New" w:cs="Courier New"/>
                <w:szCs w:val="24"/>
                <w:lang w:val="tt-RU"/>
              </w:rPr>
              <w:t xml:space="preserve">30 </w:t>
            </w:r>
            <w:r w:rsidRPr="002A6522">
              <w:rPr>
                <w:rFonts w:eastAsia="Courier New" w:cs="Courier New"/>
                <w:szCs w:val="24"/>
              </w:rPr>
              <w:t xml:space="preserve"> » </w:t>
            </w:r>
            <w:r w:rsidRPr="002A6522">
              <w:rPr>
                <w:rFonts w:eastAsia="Courier New" w:cs="Courier New"/>
                <w:szCs w:val="24"/>
                <w:lang w:val="tt-RU"/>
              </w:rPr>
              <w:t xml:space="preserve">мая </w:t>
            </w:r>
            <w:r w:rsidRPr="002A6522">
              <w:rPr>
                <w:rFonts w:eastAsia="Courier New" w:cs="Courier New"/>
                <w:szCs w:val="24"/>
              </w:rPr>
              <w:t>2021 г.</w:t>
            </w:r>
          </w:p>
          <w:p w:rsidR="00553433" w:rsidRPr="002A6522" w:rsidRDefault="00553433" w:rsidP="00F63189">
            <w:pPr>
              <w:widowControl w:val="0"/>
              <w:rPr>
                <w:rFonts w:eastAsia="Courier New" w:cs="Courier New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53433" w:rsidRPr="002A6522" w:rsidRDefault="00F8294D" w:rsidP="00F63189">
            <w:pPr>
              <w:widowControl w:val="0"/>
              <w:rPr>
                <w:rFonts w:eastAsia="Calibri"/>
              </w:rPr>
            </w:pPr>
            <w:r w:rsidRPr="00F8294D">
              <w:rPr>
                <w:rFonts w:ascii="Calibri" w:hAnsi="Calibri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pt;height:90.75pt" o:ole="">
                  <v:imagedata r:id="rId8" o:title=""/>
                </v:shape>
                <o:OLEObject Type="Embed" ProgID="PBrush" ShapeID="_x0000_i1025" DrawAspect="Content" ObjectID="_1692815132" r:id="rId9"/>
              </w:object>
            </w:r>
            <w:bookmarkStart w:id="0" w:name="_GoBack"/>
            <w:bookmarkEnd w:id="0"/>
          </w:p>
        </w:tc>
      </w:tr>
    </w:tbl>
    <w:p w:rsidR="00AD7381" w:rsidRDefault="00AD7381" w:rsidP="00367B99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rPr>
          <w:sz w:val="24"/>
        </w:rPr>
      </w:pPr>
    </w:p>
    <w:p w:rsidR="00AD7381" w:rsidRPr="00AD7381" w:rsidRDefault="00AD7381" w:rsidP="00AD7381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center"/>
        <w:rPr>
          <w:b/>
          <w:sz w:val="24"/>
        </w:rPr>
      </w:pPr>
      <w:r w:rsidRPr="00AD7381">
        <w:rPr>
          <w:b/>
          <w:sz w:val="24"/>
        </w:rPr>
        <w:t>Положение</w:t>
      </w:r>
    </w:p>
    <w:p w:rsidR="00AD7381" w:rsidRPr="00AD7381" w:rsidRDefault="00AD7381" w:rsidP="00AD7381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center"/>
        <w:rPr>
          <w:b/>
          <w:sz w:val="24"/>
        </w:rPr>
      </w:pPr>
      <w:r w:rsidRPr="00AD7381">
        <w:rPr>
          <w:b/>
          <w:sz w:val="24"/>
        </w:rPr>
        <w:t>о механизме взаимодействия</w:t>
      </w:r>
    </w:p>
    <w:p w:rsidR="00AD7381" w:rsidRPr="00AD7381" w:rsidRDefault="00AD7381" w:rsidP="00AD7381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center"/>
        <w:rPr>
          <w:b/>
          <w:sz w:val="24"/>
        </w:rPr>
      </w:pPr>
      <w:r w:rsidRPr="00AD7381">
        <w:rPr>
          <w:b/>
          <w:sz w:val="24"/>
        </w:rPr>
        <w:t xml:space="preserve">по работе  с </w:t>
      </w:r>
      <w:proofErr w:type="gramStart"/>
      <w:r w:rsidRPr="00AD7381">
        <w:rPr>
          <w:b/>
          <w:sz w:val="24"/>
        </w:rPr>
        <w:t>обучающимися</w:t>
      </w:r>
      <w:proofErr w:type="gramEnd"/>
      <w:r w:rsidRPr="00AD7381">
        <w:rPr>
          <w:b/>
          <w:sz w:val="24"/>
        </w:rPr>
        <w:t xml:space="preserve"> «группы риска»</w:t>
      </w:r>
    </w:p>
    <w:p w:rsidR="00AD7381" w:rsidRPr="00AD7381" w:rsidRDefault="00AD7381" w:rsidP="00AD7381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center"/>
        <w:rPr>
          <w:b/>
          <w:sz w:val="24"/>
        </w:rPr>
      </w:pPr>
      <w:r w:rsidRPr="00AD7381">
        <w:rPr>
          <w:b/>
          <w:sz w:val="24"/>
        </w:rPr>
        <w:t>в МБОУ «</w:t>
      </w:r>
      <w:proofErr w:type="spellStart"/>
      <w:r w:rsidR="00553433">
        <w:rPr>
          <w:b/>
          <w:sz w:val="24"/>
        </w:rPr>
        <w:t>Албайская</w:t>
      </w:r>
      <w:proofErr w:type="spellEnd"/>
      <w:r w:rsidR="00553433">
        <w:rPr>
          <w:b/>
          <w:sz w:val="24"/>
        </w:rPr>
        <w:t xml:space="preserve"> </w:t>
      </w:r>
      <w:r w:rsidRPr="00AD7381">
        <w:rPr>
          <w:b/>
          <w:sz w:val="24"/>
        </w:rPr>
        <w:t xml:space="preserve"> ООШ» ММР РТ</w:t>
      </w:r>
    </w:p>
    <w:p w:rsidR="00AD7381" w:rsidRDefault="00AD7381" w:rsidP="00367B99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rPr>
          <w:sz w:val="24"/>
        </w:rPr>
      </w:pPr>
    </w:p>
    <w:p w:rsidR="00AD7381" w:rsidRDefault="00AD7381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center"/>
        <w:rPr>
          <w:b/>
          <w:sz w:val="24"/>
        </w:rPr>
      </w:pPr>
      <w:r w:rsidRPr="00530DF7">
        <w:rPr>
          <w:b/>
          <w:sz w:val="24"/>
        </w:rPr>
        <w:t>1. Общие положения</w:t>
      </w:r>
    </w:p>
    <w:p w:rsidR="00530DF7" w:rsidRPr="00530DF7" w:rsidRDefault="00530DF7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center"/>
        <w:rPr>
          <w:b/>
          <w:sz w:val="24"/>
        </w:rPr>
      </w:pPr>
    </w:p>
    <w:p w:rsidR="00AD7381" w:rsidRDefault="00AD7381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 xml:space="preserve">1.1. Настоящее положение </w:t>
      </w:r>
      <w:r w:rsidR="00F74C69">
        <w:rPr>
          <w:sz w:val="24"/>
        </w:rPr>
        <w:t>о механизме взаимодействия по работе с обучающимися  с обучающимися группы риска (дале</w:t>
      </w:r>
      <w:proofErr w:type="gramStart"/>
      <w:r w:rsidR="00F74C69">
        <w:rPr>
          <w:sz w:val="24"/>
        </w:rPr>
        <w:t>е-</w:t>
      </w:r>
      <w:proofErr w:type="gramEnd"/>
      <w:r w:rsidR="00F74C69">
        <w:rPr>
          <w:sz w:val="24"/>
        </w:rPr>
        <w:t xml:space="preserve"> положение) разработано  в соответствии  с Федеральным законом №273 –ФЗ от 29.12.2012 «Об образовании в Российской Федерации», Уставом  муниципального бюджетного общеобразовательного учреждения «</w:t>
      </w:r>
      <w:proofErr w:type="spellStart"/>
      <w:r w:rsidR="00553433">
        <w:rPr>
          <w:sz w:val="24"/>
        </w:rPr>
        <w:t>Албайская</w:t>
      </w:r>
      <w:proofErr w:type="spellEnd"/>
      <w:r w:rsidR="00553433">
        <w:rPr>
          <w:sz w:val="24"/>
        </w:rPr>
        <w:t xml:space="preserve"> </w:t>
      </w:r>
      <w:r w:rsidR="00F74C69">
        <w:rPr>
          <w:sz w:val="24"/>
        </w:rPr>
        <w:t xml:space="preserve">  основная общеобразовательная школа» </w:t>
      </w:r>
      <w:proofErr w:type="spellStart"/>
      <w:r w:rsidR="00F74C69">
        <w:rPr>
          <w:sz w:val="24"/>
        </w:rPr>
        <w:t>Мамадышского</w:t>
      </w:r>
      <w:proofErr w:type="spellEnd"/>
      <w:r w:rsidR="00F74C69">
        <w:rPr>
          <w:sz w:val="24"/>
        </w:rPr>
        <w:t xml:space="preserve"> муниципального районе Республики Татарстан (далее- МБОУ «</w:t>
      </w:r>
      <w:proofErr w:type="spellStart"/>
      <w:r w:rsidR="00553433">
        <w:rPr>
          <w:sz w:val="24"/>
        </w:rPr>
        <w:t>Албайская</w:t>
      </w:r>
      <w:proofErr w:type="spellEnd"/>
      <w:r w:rsidR="00553433">
        <w:rPr>
          <w:sz w:val="24"/>
        </w:rPr>
        <w:t xml:space="preserve"> </w:t>
      </w:r>
      <w:r w:rsidR="00F74C69">
        <w:rPr>
          <w:sz w:val="24"/>
        </w:rPr>
        <w:t xml:space="preserve"> ООШ» ММР РТ).</w:t>
      </w:r>
    </w:p>
    <w:p w:rsidR="00F74C69" w:rsidRDefault="00F74C69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 xml:space="preserve">1.2. Настоящее Положение создается с целью урегулирования  конфликтных ситуаций, определения  стратегических задач школы при работе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 группы риска  с соблюдением  всех правовых защитных норм ребёнка.</w:t>
      </w:r>
    </w:p>
    <w:p w:rsidR="00F74C69" w:rsidRDefault="00F74C69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1.3. Необходимость  в разработке механизма взаимодействия администрации школы, классного руководителя  обусловлена  прежде всего тем, что их работа  связана</w:t>
      </w:r>
      <w:r w:rsidR="005A46CF">
        <w:rPr>
          <w:sz w:val="24"/>
        </w:rPr>
        <w:t xml:space="preserve"> с самим ее объектом  это человек, обучающийся</w:t>
      </w:r>
      <w:proofErr w:type="gramStart"/>
      <w:r w:rsidR="005A46CF">
        <w:rPr>
          <w:sz w:val="24"/>
        </w:rPr>
        <w:t xml:space="preserve"> ,</w:t>
      </w:r>
      <w:proofErr w:type="gramEnd"/>
      <w:r w:rsidR="005A46CF">
        <w:rPr>
          <w:sz w:val="24"/>
        </w:rPr>
        <w:t xml:space="preserve"> воспитанник, в социальной среде. Взаимодействие имеет свое целью совместное  выявление причин возникающих у ребенка проблем, проведение  педагогической  коррекционной работы  для  оказания помощи в предупреждении возможных проблемных ситуаций.</w:t>
      </w:r>
    </w:p>
    <w:p w:rsidR="005A46CF" w:rsidRDefault="005A46CF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2. Функции и задачи каждого участника</w:t>
      </w:r>
    </w:p>
    <w:p w:rsidR="005A46CF" w:rsidRDefault="005A46CF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2.1. Классный руководитель  проводит работу  по цепочке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учитель-ученик-родитель</w:t>
      </w:r>
    </w:p>
    <w:p w:rsidR="005A46CF" w:rsidRDefault="005A46CF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 индивидуальные беседы  с учеником</w:t>
      </w:r>
    </w:p>
    <w:p w:rsidR="005A46CF" w:rsidRDefault="005A46CF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 посещение уроков</w:t>
      </w:r>
    </w:p>
    <w:p w:rsidR="005A46CF" w:rsidRDefault="005A46CF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-предварительная беседа с родителями</w:t>
      </w:r>
    </w:p>
    <w:p w:rsidR="005A46CF" w:rsidRDefault="005A46CF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 посещение  семьи на дому</w:t>
      </w:r>
    </w:p>
    <w:p w:rsidR="005A46CF" w:rsidRDefault="005A46CF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-помогает ребенку в осознании собственного конструктивного  введения, организует поиски решения проблем</w:t>
      </w:r>
    </w:p>
    <w:p w:rsidR="00B1362D" w:rsidRDefault="00B1362D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-представляет сведения о проделанной работе администрации школы</w:t>
      </w:r>
    </w:p>
    <w:p w:rsidR="00B1362D" w:rsidRDefault="00B1362D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-Задача классного руководителя  добиться положительных результатов  через привлечение  обучающегося  в систему  дополнительного образования.</w:t>
      </w:r>
    </w:p>
    <w:p w:rsidR="00B1362D" w:rsidRDefault="00B1362D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2.2. Директор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в случает отсутствия положительного результата проводит мини-</w:t>
      </w:r>
      <w:proofErr w:type="spellStart"/>
      <w:r>
        <w:rPr>
          <w:sz w:val="24"/>
        </w:rPr>
        <w:t>педконсилиум</w:t>
      </w:r>
      <w:proofErr w:type="spellEnd"/>
      <w:r>
        <w:rPr>
          <w:sz w:val="24"/>
        </w:rPr>
        <w:t xml:space="preserve">  совместно  с классным руководителем, родителями </w:t>
      </w:r>
    </w:p>
    <w:p w:rsidR="00B1362D" w:rsidRDefault="00B1362D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 в случае необходимости решает вопрос  о приглашении  обучающихся  на совещание при  директоре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педагогический совет.</w:t>
      </w:r>
    </w:p>
    <w:p w:rsidR="00B1362D" w:rsidRDefault="00B1362D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2.3. Директор школы:</w:t>
      </w:r>
    </w:p>
    <w:p w:rsidR="00B1362D" w:rsidRDefault="00B1362D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>-координирует действия  классного руководителя</w:t>
      </w:r>
    </w:p>
    <w:p w:rsidR="004F6455" w:rsidRPr="00367B99" w:rsidRDefault="00B1362D" w:rsidP="00530DF7">
      <w:pPr>
        <w:tabs>
          <w:tab w:val="left" w:pos="866"/>
          <w:tab w:val="left" w:pos="867"/>
          <w:tab w:val="left" w:pos="1192"/>
          <w:tab w:val="left" w:pos="2086"/>
          <w:tab w:val="left" w:pos="3884"/>
          <w:tab w:val="left" w:pos="5200"/>
          <w:tab w:val="left" w:pos="6298"/>
          <w:tab w:val="left" w:pos="6632"/>
          <w:tab w:val="left" w:pos="8168"/>
          <w:tab w:val="left" w:pos="9798"/>
        </w:tabs>
        <w:ind w:right="127"/>
        <w:jc w:val="both"/>
        <w:rPr>
          <w:sz w:val="24"/>
        </w:rPr>
      </w:pPr>
      <w:r>
        <w:rPr>
          <w:sz w:val="24"/>
        </w:rPr>
        <w:t xml:space="preserve">- в случае необходимости принимает решения  о направлении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на </w:t>
      </w:r>
      <w:r w:rsidR="00883B88" w:rsidRPr="00367B99">
        <w:rPr>
          <w:sz w:val="24"/>
        </w:rPr>
        <w:t>общественную</w:t>
      </w:r>
      <w:r w:rsidR="00883B88" w:rsidRPr="00367B99">
        <w:rPr>
          <w:spacing w:val="-1"/>
          <w:sz w:val="24"/>
        </w:rPr>
        <w:t xml:space="preserve"> </w:t>
      </w:r>
      <w:r w:rsidR="00367B99">
        <w:rPr>
          <w:sz w:val="24"/>
        </w:rPr>
        <w:t xml:space="preserve">инспекцию </w:t>
      </w:r>
      <w:r w:rsidR="00883B88" w:rsidRPr="00367B99">
        <w:rPr>
          <w:sz w:val="24"/>
        </w:rPr>
        <w:t>района, КДН.</w:t>
      </w:r>
    </w:p>
    <w:p w:rsidR="004F6455" w:rsidRDefault="00883B88" w:rsidP="00530DF7">
      <w:pPr>
        <w:spacing w:before="3" w:line="274" w:lineRule="exact"/>
        <w:ind w:left="3699"/>
        <w:jc w:val="both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положения.</w:t>
      </w:r>
    </w:p>
    <w:p w:rsidR="004F6455" w:rsidRDefault="00883B88" w:rsidP="00530DF7">
      <w:pPr>
        <w:pStyle w:val="a4"/>
        <w:numPr>
          <w:ilvl w:val="1"/>
          <w:numId w:val="1"/>
        </w:numPr>
        <w:tabs>
          <w:tab w:val="left" w:pos="547"/>
        </w:tabs>
        <w:ind w:right="139" w:firstLine="0"/>
        <w:jc w:val="both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553433">
        <w:rPr>
          <w:sz w:val="24"/>
        </w:rPr>
        <w:t>Албайская</w:t>
      </w:r>
      <w:proofErr w:type="spellEnd"/>
      <w:r w:rsidR="00553433">
        <w:rPr>
          <w:sz w:val="24"/>
        </w:rPr>
        <w:t xml:space="preserve"> </w:t>
      </w:r>
      <w:r w:rsidR="00B1362D">
        <w:rPr>
          <w:sz w:val="24"/>
        </w:rPr>
        <w:t xml:space="preserve"> ООШ» М</w:t>
      </w:r>
      <w:r w:rsidR="00367B99">
        <w:rPr>
          <w:sz w:val="24"/>
        </w:rPr>
        <w:t>МР</w:t>
      </w:r>
      <w:r>
        <w:rPr>
          <w:sz w:val="24"/>
        </w:rPr>
        <w:t xml:space="preserve"> 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утверждения.</w:t>
      </w:r>
    </w:p>
    <w:p w:rsidR="004F6455" w:rsidRDefault="00883B88" w:rsidP="00530DF7">
      <w:pPr>
        <w:pStyle w:val="a4"/>
        <w:numPr>
          <w:ilvl w:val="1"/>
          <w:numId w:val="1"/>
        </w:numPr>
        <w:tabs>
          <w:tab w:val="left" w:pos="627"/>
        </w:tabs>
        <w:ind w:right="135" w:firstLine="0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Устава.</w:t>
      </w:r>
    </w:p>
    <w:p w:rsidR="004F6455" w:rsidRDefault="00883B88" w:rsidP="00530DF7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актах.</w:t>
      </w:r>
    </w:p>
    <w:p w:rsidR="004F6455" w:rsidRDefault="00883B88" w:rsidP="00530DF7">
      <w:pPr>
        <w:pStyle w:val="a4"/>
        <w:numPr>
          <w:ilvl w:val="1"/>
          <w:numId w:val="1"/>
        </w:numPr>
        <w:tabs>
          <w:tab w:val="left" w:pos="610"/>
        </w:tabs>
        <w:ind w:right="125" w:firstLine="0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действующим законодательством РФ, Уставом МБОУ «</w:t>
      </w:r>
      <w:proofErr w:type="spellStart"/>
      <w:r w:rsidR="00553433">
        <w:rPr>
          <w:sz w:val="24"/>
        </w:rPr>
        <w:t>Албайская</w:t>
      </w:r>
      <w:proofErr w:type="spellEnd"/>
      <w:r w:rsidR="00553433">
        <w:rPr>
          <w:sz w:val="24"/>
        </w:rPr>
        <w:t xml:space="preserve"> </w:t>
      </w:r>
      <w:r w:rsidR="00B1362D">
        <w:rPr>
          <w:sz w:val="24"/>
        </w:rPr>
        <w:t xml:space="preserve"> </w:t>
      </w:r>
      <w:r w:rsidR="00367B99">
        <w:rPr>
          <w:sz w:val="24"/>
        </w:rPr>
        <w:t xml:space="preserve">ООШ» </w:t>
      </w:r>
      <w:r w:rsidR="00B1362D">
        <w:rPr>
          <w:sz w:val="24"/>
        </w:rPr>
        <w:t>М</w:t>
      </w:r>
      <w:r w:rsidR="00367B99">
        <w:rPr>
          <w:sz w:val="24"/>
        </w:rPr>
        <w:t xml:space="preserve">МР </w:t>
      </w:r>
      <w:r>
        <w:rPr>
          <w:sz w:val="24"/>
        </w:rPr>
        <w:t>РТ 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 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4F6455" w:rsidRDefault="00883B88" w:rsidP="00530DF7">
      <w:pPr>
        <w:pStyle w:val="a4"/>
        <w:numPr>
          <w:ilvl w:val="1"/>
          <w:numId w:val="1"/>
        </w:numPr>
        <w:tabs>
          <w:tab w:val="left" w:pos="533"/>
        </w:tabs>
        <w:ind w:left="532" w:hanging="42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 w:rsidR="00553433">
        <w:rPr>
          <w:sz w:val="24"/>
        </w:rPr>
        <w:t>Албайская</w:t>
      </w:r>
      <w:proofErr w:type="spellEnd"/>
      <w:r w:rsidR="00553433">
        <w:rPr>
          <w:sz w:val="24"/>
        </w:rPr>
        <w:t xml:space="preserve"> </w:t>
      </w:r>
      <w:r w:rsidR="00B1362D">
        <w:rPr>
          <w:sz w:val="24"/>
        </w:rPr>
        <w:t xml:space="preserve">  ООШ» М</w:t>
      </w:r>
      <w:r w:rsidR="00367B99">
        <w:rPr>
          <w:sz w:val="24"/>
        </w:rPr>
        <w:t xml:space="preserve">МР </w:t>
      </w:r>
      <w:r>
        <w:rPr>
          <w:sz w:val="24"/>
        </w:rPr>
        <w:t>РТ.</w:t>
      </w:r>
    </w:p>
    <w:sectPr w:rsidR="004F6455" w:rsidSect="00B4347B">
      <w:footerReference w:type="default" r:id="rId10"/>
      <w:pgSz w:w="11910" w:h="16840"/>
      <w:pgMar w:top="760" w:right="720" w:bottom="940" w:left="1020" w:header="0" w:footer="7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17F" w:rsidRDefault="0095217F">
      <w:r>
        <w:separator/>
      </w:r>
    </w:p>
  </w:endnote>
  <w:endnote w:type="continuationSeparator" w:id="0">
    <w:p w:rsidR="0095217F" w:rsidRDefault="0095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2824592"/>
      <w:docPartObj>
        <w:docPartGallery w:val="Page Numbers (Bottom of Page)"/>
        <w:docPartUnique/>
      </w:docPartObj>
    </w:sdtPr>
    <w:sdtEndPr/>
    <w:sdtContent>
      <w:p w:rsidR="007F5CB2" w:rsidRDefault="007F5CB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94D">
          <w:rPr>
            <w:noProof/>
          </w:rPr>
          <w:t>2</w:t>
        </w:r>
        <w:r>
          <w:fldChar w:fldCharType="end"/>
        </w:r>
      </w:p>
    </w:sdtContent>
  </w:sdt>
  <w:p w:rsidR="004F6455" w:rsidRDefault="004F645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17F" w:rsidRDefault="0095217F">
      <w:r>
        <w:separator/>
      </w:r>
    </w:p>
  </w:footnote>
  <w:footnote w:type="continuationSeparator" w:id="0">
    <w:p w:rsidR="0095217F" w:rsidRDefault="00952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0916"/>
    <w:multiLevelType w:val="multilevel"/>
    <w:tmpl w:val="54D4DFCE"/>
    <w:lvl w:ilvl="0">
      <w:start w:val="3"/>
      <w:numFmt w:val="decimal"/>
      <w:lvlText w:val="%1"/>
      <w:lvlJc w:val="left"/>
      <w:pPr>
        <w:ind w:left="112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8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6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435"/>
      </w:pPr>
      <w:rPr>
        <w:rFonts w:hint="default"/>
        <w:lang w:val="ru-RU" w:eastAsia="en-US" w:bidi="ar-SA"/>
      </w:rPr>
    </w:lvl>
  </w:abstractNum>
  <w:abstractNum w:abstractNumId="1">
    <w:nsid w:val="3B212441"/>
    <w:multiLevelType w:val="multilevel"/>
    <w:tmpl w:val="8452E778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1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600"/>
      </w:pPr>
      <w:rPr>
        <w:rFonts w:hint="default"/>
        <w:lang w:val="ru-RU" w:eastAsia="en-US" w:bidi="ar-SA"/>
      </w:rPr>
    </w:lvl>
  </w:abstractNum>
  <w:abstractNum w:abstractNumId="2">
    <w:nsid w:val="5BB2735F"/>
    <w:multiLevelType w:val="hybridMultilevel"/>
    <w:tmpl w:val="B27CEDAC"/>
    <w:lvl w:ilvl="0" w:tplc="6BEEF8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C60F2">
      <w:numFmt w:val="bullet"/>
      <w:lvlText w:val="•"/>
      <w:lvlJc w:val="left"/>
      <w:pPr>
        <w:ind w:left="1124" w:hanging="140"/>
      </w:pPr>
      <w:rPr>
        <w:rFonts w:hint="default"/>
        <w:lang w:val="ru-RU" w:eastAsia="en-US" w:bidi="ar-SA"/>
      </w:rPr>
    </w:lvl>
    <w:lvl w:ilvl="2" w:tplc="77C0855E">
      <w:numFmt w:val="bullet"/>
      <w:lvlText w:val="•"/>
      <w:lvlJc w:val="left"/>
      <w:pPr>
        <w:ind w:left="2128" w:hanging="140"/>
      </w:pPr>
      <w:rPr>
        <w:rFonts w:hint="default"/>
        <w:lang w:val="ru-RU" w:eastAsia="en-US" w:bidi="ar-SA"/>
      </w:rPr>
    </w:lvl>
    <w:lvl w:ilvl="3" w:tplc="038A3948">
      <w:numFmt w:val="bullet"/>
      <w:lvlText w:val="•"/>
      <w:lvlJc w:val="left"/>
      <w:pPr>
        <w:ind w:left="3133" w:hanging="140"/>
      </w:pPr>
      <w:rPr>
        <w:rFonts w:hint="default"/>
        <w:lang w:val="ru-RU" w:eastAsia="en-US" w:bidi="ar-SA"/>
      </w:rPr>
    </w:lvl>
    <w:lvl w:ilvl="4" w:tplc="0C5C726E">
      <w:numFmt w:val="bullet"/>
      <w:lvlText w:val="•"/>
      <w:lvlJc w:val="left"/>
      <w:pPr>
        <w:ind w:left="4137" w:hanging="140"/>
      </w:pPr>
      <w:rPr>
        <w:rFonts w:hint="default"/>
        <w:lang w:val="ru-RU" w:eastAsia="en-US" w:bidi="ar-SA"/>
      </w:rPr>
    </w:lvl>
    <w:lvl w:ilvl="5" w:tplc="7766F8AA">
      <w:numFmt w:val="bullet"/>
      <w:lvlText w:val="•"/>
      <w:lvlJc w:val="left"/>
      <w:pPr>
        <w:ind w:left="5142" w:hanging="140"/>
      </w:pPr>
      <w:rPr>
        <w:rFonts w:hint="default"/>
        <w:lang w:val="ru-RU" w:eastAsia="en-US" w:bidi="ar-SA"/>
      </w:rPr>
    </w:lvl>
    <w:lvl w:ilvl="6" w:tplc="4240046C">
      <w:numFmt w:val="bullet"/>
      <w:lvlText w:val="•"/>
      <w:lvlJc w:val="left"/>
      <w:pPr>
        <w:ind w:left="6146" w:hanging="140"/>
      </w:pPr>
      <w:rPr>
        <w:rFonts w:hint="default"/>
        <w:lang w:val="ru-RU" w:eastAsia="en-US" w:bidi="ar-SA"/>
      </w:rPr>
    </w:lvl>
    <w:lvl w:ilvl="7" w:tplc="034608FA">
      <w:numFmt w:val="bullet"/>
      <w:lvlText w:val="•"/>
      <w:lvlJc w:val="left"/>
      <w:pPr>
        <w:ind w:left="7150" w:hanging="140"/>
      </w:pPr>
      <w:rPr>
        <w:rFonts w:hint="default"/>
        <w:lang w:val="ru-RU" w:eastAsia="en-US" w:bidi="ar-SA"/>
      </w:rPr>
    </w:lvl>
    <w:lvl w:ilvl="8" w:tplc="DD0CA77C">
      <w:numFmt w:val="bullet"/>
      <w:lvlText w:val="•"/>
      <w:lvlJc w:val="left"/>
      <w:pPr>
        <w:ind w:left="8155" w:hanging="140"/>
      </w:pPr>
      <w:rPr>
        <w:rFonts w:hint="default"/>
        <w:lang w:val="ru-RU" w:eastAsia="en-US" w:bidi="ar-SA"/>
      </w:rPr>
    </w:lvl>
  </w:abstractNum>
  <w:abstractNum w:abstractNumId="3">
    <w:nsid w:val="6CB81C38"/>
    <w:multiLevelType w:val="multilevel"/>
    <w:tmpl w:val="A37070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55"/>
    <w:rsid w:val="0009169C"/>
    <w:rsid w:val="003178AE"/>
    <w:rsid w:val="00367B99"/>
    <w:rsid w:val="003A641C"/>
    <w:rsid w:val="004F6455"/>
    <w:rsid w:val="00520E62"/>
    <w:rsid w:val="00530DF7"/>
    <w:rsid w:val="00553433"/>
    <w:rsid w:val="005A46CF"/>
    <w:rsid w:val="00753196"/>
    <w:rsid w:val="0077167E"/>
    <w:rsid w:val="007F5CB2"/>
    <w:rsid w:val="00883B88"/>
    <w:rsid w:val="0095217F"/>
    <w:rsid w:val="009A21BD"/>
    <w:rsid w:val="00A32A69"/>
    <w:rsid w:val="00A47065"/>
    <w:rsid w:val="00AD7381"/>
    <w:rsid w:val="00B1362D"/>
    <w:rsid w:val="00B36AA2"/>
    <w:rsid w:val="00B4347B"/>
    <w:rsid w:val="00B96AAA"/>
    <w:rsid w:val="00EE7988"/>
    <w:rsid w:val="00F46BD1"/>
    <w:rsid w:val="00F74C69"/>
    <w:rsid w:val="00F8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4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4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47B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4347B"/>
    <w:pPr>
      <w:ind w:left="112"/>
    </w:pPr>
  </w:style>
  <w:style w:type="paragraph" w:customStyle="1" w:styleId="TableParagraph">
    <w:name w:val="Table Paragraph"/>
    <w:basedOn w:val="a"/>
    <w:uiPriority w:val="1"/>
    <w:qFormat/>
    <w:rsid w:val="00B4347B"/>
  </w:style>
  <w:style w:type="paragraph" w:styleId="a5">
    <w:name w:val="Balloon Text"/>
    <w:basedOn w:val="a"/>
    <w:link w:val="a6"/>
    <w:uiPriority w:val="99"/>
    <w:semiHidden/>
    <w:unhideWhenUsed/>
    <w:rsid w:val="00A470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065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AD7381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F5C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CB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F5C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CB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4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34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347B"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B4347B"/>
    <w:pPr>
      <w:ind w:left="112"/>
    </w:pPr>
  </w:style>
  <w:style w:type="paragraph" w:customStyle="1" w:styleId="TableParagraph">
    <w:name w:val="Table Paragraph"/>
    <w:basedOn w:val="a"/>
    <w:uiPriority w:val="1"/>
    <w:qFormat/>
    <w:rsid w:val="00B4347B"/>
  </w:style>
  <w:style w:type="paragraph" w:styleId="a5">
    <w:name w:val="Balloon Text"/>
    <w:basedOn w:val="a"/>
    <w:link w:val="a6"/>
    <w:uiPriority w:val="99"/>
    <w:semiHidden/>
    <w:unhideWhenUsed/>
    <w:rsid w:val="00A470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7065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AD7381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7F5CB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CB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F5CB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CB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Клара</cp:lastModifiedBy>
  <cp:revision>3</cp:revision>
  <cp:lastPrinted>2021-09-02T18:41:00Z</cp:lastPrinted>
  <dcterms:created xsi:type="dcterms:W3CDTF">2021-09-02T18:42:00Z</dcterms:created>
  <dcterms:modified xsi:type="dcterms:W3CDTF">2021-09-10T18:38:00Z</dcterms:modified>
</cp:coreProperties>
</file>